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F01" w:rsidRDefault="007B2F0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B2F01" w:rsidRDefault="007B2F01">
      <w:pPr>
        <w:pStyle w:val="ConsPlusNormal"/>
        <w:outlineLvl w:val="0"/>
      </w:pPr>
    </w:p>
    <w:p w:rsidR="007B2F01" w:rsidRDefault="007B2F01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7B2F01" w:rsidRDefault="007B2F01">
      <w:pPr>
        <w:pStyle w:val="ConsPlusTitle"/>
        <w:jc w:val="center"/>
      </w:pPr>
    </w:p>
    <w:p w:rsidR="007B2F01" w:rsidRDefault="007B2F01">
      <w:pPr>
        <w:pStyle w:val="ConsPlusTitle"/>
        <w:jc w:val="center"/>
      </w:pPr>
      <w:r>
        <w:t>ПОСТАНОВЛЕНИЕ</w:t>
      </w:r>
    </w:p>
    <w:p w:rsidR="007B2F01" w:rsidRDefault="007B2F01">
      <w:pPr>
        <w:pStyle w:val="ConsPlusTitle"/>
        <w:jc w:val="center"/>
      </w:pPr>
      <w:r>
        <w:t>от 19 сентября 2017 г. N 702-ПП</w:t>
      </w:r>
    </w:p>
    <w:p w:rsidR="007B2F01" w:rsidRDefault="007B2F01">
      <w:pPr>
        <w:pStyle w:val="ConsPlusTitle"/>
        <w:jc w:val="center"/>
      </w:pPr>
    </w:p>
    <w:p w:rsidR="007B2F01" w:rsidRDefault="007B2F01">
      <w:pPr>
        <w:pStyle w:val="ConsPlusTitle"/>
        <w:jc w:val="center"/>
      </w:pPr>
      <w:r>
        <w:t>ОБ УСТАНОВЛЕНИИ МИНИМАЛЬНОГО РАЗМЕРА ВЗНОСА</w:t>
      </w:r>
    </w:p>
    <w:p w:rsidR="007B2F01" w:rsidRDefault="007B2F01">
      <w:pPr>
        <w:pStyle w:val="ConsPlusTitle"/>
        <w:jc w:val="center"/>
      </w:pPr>
      <w:r>
        <w:t>НА КАПИТАЛЬНЫЙ РЕМОНТ ОБЩЕГО ИМУЩЕСТВА</w:t>
      </w:r>
    </w:p>
    <w:p w:rsidR="007B2F01" w:rsidRDefault="007B2F01">
      <w:pPr>
        <w:pStyle w:val="ConsPlusTitle"/>
        <w:jc w:val="center"/>
      </w:pPr>
      <w:r>
        <w:t>В МНОГОКВАРТИРНЫХ ДОМАХ СВЕРДЛОВСКОЙ ОБЛАСТИ</w:t>
      </w:r>
    </w:p>
    <w:p w:rsidR="007B2F01" w:rsidRDefault="007B2F01">
      <w:pPr>
        <w:pStyle w:val="ConsPlusTitle"/>
        <w:jc w:val="center"/>
      </w:pPr>
      <w:r>
        <w:t>НА 2018 - 2020 ГОДЫ</w:t>
      </w:r>
    </w:p>
    <w:p w:rsidR="007B2F01" w:rsidRDefault="007B2F01">
      <w:pPr>
        <w:pStyle w:val="ConsPlusNormal"/>
      </w:pPr>
    </w:p>
    <w:p w:rsidR="007B2F01" w:rsidRDefault="007B2F0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8.1 статьи 156</w:t>
        </w:r>
      </w:hyperlink>
      <w:r>
        <w:t xml:space="preserve"> и </w:t>
      </w:r>
      <w:hyperlink r:id="rId6" w:history="1">
        <w:r>
          <w:rPr>
            <w:color w:val="0000FF"/>
          </w:rPr>
          <w:t>пунктом 1 части 1 статьи 167</w:t>
        </w:r>
      </w:hyperlink>
      <w:r>
        <w:t xml:space="preserve"> Жилищного кодекса Российской Федерации, </w:t>
      </w:r>
      <w:hyperlink r:id="rId7" w:history="1">
        <w:r>
          <w:rPr>
            <w:color w:val="0000FF"/>
          </w:rPr>
          <w:t>статьями 12</w:t>
        </w:r>
      </w:hyperlink>
      <w:r>
        <w:t xml:space="preserve"> и </w:t>
      </w:r>
      <w:hyperlink r:id="rId8" w:history="1">
        <w:r>
          <w:rPr>
            <w:color w:val="0000FF"/>
          </w:rPr>
          <w:t>13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области", в целях обеспечения капитального ремонта общего имущества в многоквартирных домах Свердловской области, безопасных и благоприятных условий проживания граждан Свердловской области Правительство Свердловской области постановляет:</w:t>
      </w:r>
    </w:p>
    <w:p w:rsidR="007B2F01" w:rsidRDefault="007B2F01">
      <w:pPr>
        <w:pStyle w:val="ConsPlusNormal"/>
        <w:spacing w:before="220"/>
        <w:ind w:firstLine="540"/>
        <w:jc w:val="both"/>
      </w:pPr>
      <w:r>
        <w:t>1. Установить минимальный размер взноса на капитальный ремонт общего имущества в многоквартирных домах Свердловской области на 2018 - 2020 годы в расчете на один квадратный метр общей площади помещения в многоквартирном доме, принадлежащего собственнику помещения, в месяц в размере:</w:t>
      </w:r>
    </w:p>
    <w:p w:rsidR="007B2F01" w:rsidRDefault="007B2F01">
      <w:pPr>
        <w:pStyle w:val="ConsPlusNormal"/>
        <w:spacing w:before="220"/>
        <w:ind w:firstLine="540"/>
        <w:jc w:val="both"/>
      </w:pPr>
      <w:r>
        <w:t>1) 2018 год - 9 рублей 00 копеек;</w:t>
      </w:r>
    </w:p>
    <w:p w:rsidR="007B2F01" w:rsidRDefault="007B2F01">
      <w:pPr>
        <w:pStyle w:val="ConsPlusNormal"/>
        <w:spacing w:before="220"/>
        <w:ind w:firstLine="540"/>
        <w:jc w:val="both"/>
      </w:pPr>
      <w:r>
        <w:t>2) 2019 год - 9 рублей 00 копеек;</w:t>
      </w:r>
    </w:p>
    <w:p w:rsidR="007B2F01" w:rsidRDefault="007B2F01">
      <w:pPr>
        <w:pStyle w:val="ConsPlusNormal"/>
        <w:spacing w:before="220"/>
        <w:ind w:firstLine="540"/>
        <w:jc w:val="both"/>
      </w:pPr>
      <w:r>
        <w:t>3) 2020 год - 9 рублей 00 копеек.</w:t>
      </w:r>
    </w:p>
    <w:p w:rsidR="007B2F01" w:rsidRDefault="007B2F01">
      <w:pPr>
        <w:pStyle w:val="ConsPlusNormal"/>
        <w:spacing w:before="220"/>
        <w:ind w:firstLine="540"/>
        <w:jc w:val="both"/>
      </w:pPr>
      <w:r>
        <w:t xml:space="preserve">2. Установить </w:t>
      </w:r>
      <w:hyperlink w:anchor="P34" w:history="1">
        <w:r>
          <w:rPr>
            <w:color w:val="0000FF"/>
          </w:rPr>
          <w:t>размер</w:t>
        </w:r>
      </w:hyperlink>
      <w:r>
        <w:t xml:space="preserve"> оценочной стоимости капитального ремонта многоквартирного дома на 2018 - 2020 годы (прилагается).</w:t>
      </w:r>
    </w:p>
    <w:p w:rsidR="007B2F01" w:rsidRDefault="007B2F01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01.10.2014 N 833-ПП "Об установлении на территории Свердловской области минимального размера взноса на капитальный ремонт общего имущества в многоквартирных домах на 2015 - 2017 годы" ("Областная газета", 2014, 10 октября, N 187) с изменениями, внесенными Постановлениями Правительства Свердловской области от 01.10.2015 </w:t>
      </w:r>
      <w:hyperlink r:id="rId10" w:history="1">
        <w:r>
          <w:rPr>
            <w:color w:val="0000FF"/>
          </w:rPr>
          <w:t>N 875-ПП</w:t>
        </w:r>
      </w:hyperlink>
      <w:r>
        <w:t xml:space="preserve"> и от 18.10.2016 </w:t>
      </w:r>
      <w:hyperlink r:id="rId11" w:history="1">
        <w:r>
          <w:rPr>
            <w:color w:val="0000FF"/>
          </w:rPr>
          <w:t>N 740-ПП</w:t>
        </w:r>
      </w:hyperlink>
      <w:r>
        <w:t>.</w:t>
      </w:r>
    </w:p>
    <w:p w:rsidR="007B2F01" w:rsidRDefault="007B2F01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исполняющего обязанности Заместителя Губернатора Свердловской области С.В. Швиндта.</w:t>
      </w:r>
    </w:p>
    <w:p w:rsidR="007B2F01" w:rsidRDefault="007B2F01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 1 января 2018 года.</w:t>
      </w:r>
    </w:p>
    <w:p w:rsidR="007B2F01" w:rsidRDefault="007B2F01">
      <w:pPr>
        <w:pStyle w:val="ConsPlusNormal"/>
        <w:spacing w:before="220"/>
        <w:ind w:firstLine="540"/>
        <w:jc w:val="both"/>
      </w:pPr>
      <w:r>
        <w:t>6. Настоящее Постановление опубликовать в "Областной газете".</w:t>
      </w:r>
    </w:p>
    <w:p w:rsidR="007B2F01" w:rsidRDefault="007B2F01">
      <w:pPr>
        <w:pStyle w:val="ConsPlusNormal"/>
      </w:pPr>
    </w:p>
    <w:p w:rsidR="007B2F01" w:rsidRDefault="007B2F01">
      <w:pPr>
        <w:pStyle w:val="ConsPlusNormal"/>
        <w:jc w:val="right"/>
      </w:pPr>
      <w:r>
        <w:t>Губернатор</w:t>
      </w:r>
    </w:p>
    <w:p w:rsidR="007B2F01" w:rsidRDefault="007B2F01">
      <w:pPr>
        <w:pStyle w:val="ConsPlusNormal"/>
        <w:jc w:val="right"/>
      </w:pPr>
      <w:r>
        <w:t>Свердловской области</w:t>
      </w:r>
    </w:p>
    <w:p w:rsidR="007B2F01" w:rsidRDefault="007B2F01">
      <w:pPr>
        <w:pStyle w:val="ConsPlusNormal"/>
        <w:jc w:val="right"/>
      </w:pPr>
      <w:r>
        <w:t>Е.В.КУЙВАШЕВ</w:t>
      </w:r>
    </w:p>
    <w:p w:rsidR="007B2F01" w:rsidRDefault="007B2F01">
      <w:pPr>
        <w:pStyle w:val="ConsPlusNormal"/>
      </w:pPr>
    </w:p>
    <w:p w:rsidR="007B2F01" w:rsidRDefault="007B2F01">
      <w:pPr>
        <w:pStyle w:val="ConsPlusNormal"/>
      </w:pPr>
    </w:p>
    <w:p w:rsidR="007B2F01" w:rsidRDefault="007B2F01">
      <w:pPr>
        <w:pStyle w:val="ConsPlusNormal"/>
      </w:pPr>
    </w:p>
    <w:p w:rsidR="007B2F01" w:rsidRDefault="007B2F01">
      <w:pPr>
        <w:pStyle w:val="ConsPlusNormal"/>
      </w:pPr>
    </w:p>
    <w:p w:rsidR="007B2F01" w:rsidRDefault="007B2F01">
      <w:pPr>
        <w:pStyle w:val="ConsPlusNormal"/>
      </w:pPr>
    </w:p>
    <w:p w:rsidR="007B2F01" w:rsidRDefault="007B2F01">
      <w:pPr>
        <w:pStyle w:val="ConsPlusNormal"/>
        <w:jc w:val="right"/>
        <w:outlineLvl w:val="0"/>
      </w:pPr>
      <w:r>
        <w:t>К Постановлению</w:t>
      </w:r>
    </w:p>
    <w:p w:rsidR="007B2F01" w:rsidRDefault="007B2F01">
      <w:pPr>
        <w:pStyle w:val="ConsPlusNormal"/>
        <w:jc w:val="right"/>
      </w:pPr>
      <w:r>
        <w:lastRenderedPageBreak/>
        <w:t>Правительства Свердловской области</w:t>
      </w:r>
    </w:p>
    <w:p w:rsidR="007B2F01" w:rsidRDefault="007B2F01">
      <w:pPr>
        <w:pStyle w:val="ConsPlusNormal"/>
        <w:jc w:val="right"/>
      </w:pPr>
      <w:r>
        <w:t>от 19 сентября 2017 г. N 702-ПП</w:t>
      </w:r>
    </w:p>
    <w:p w:rsidR="007B2F01" w:rsidRDefault="007B2F01">
      <w:pPr>
        <w:pStyle w:val="ConsPlusNormal"/>
      </w:pPr>
    </w:p>
    <w:p w:rsidR="007B2F01" w:rsidRDefault="007B2F01">
      <w:pPr>
        <w:pStyle w:val="ConsPlusTitle"/>
        <w:jc w:val="center"/>
      </w:pPr>
      <w:bookmarkStart w:id="0" w:name="P34"/>
      <w:bookmarkEnd w:id="0"/>
      <w:r>
        <w:t>РАЗМЕР</w:t>
      </w:r>
    </w:p>
    <w:p w:rsidR="007B2F01" w:rsidRDefault="007B2F01">
      <w:pPr>
        <w:pStyle w:val="ConsPlusTitle"/>
        <w:jc w:val="center"/>
      </w:pPr>
      <w:r>
        <w:t>ОЦЕНОЧНОЙ СТОИМОСТИ КАПИТАЛЬНОГО РЕМОНТА</w:t>
      </w:r>
    </w:p>
    <w:p w:rsidR="007B2F01" w:rsidRDefault="007B2F01">
      <w:pPr>
        <w:pStyle w:val="ConsPlusTitle"/>
        <w:jc w:val="center"/>
      </w:pPr>
      <w:r>
        <w:t>МНОГОКВАРТИРНОГО ДОМА НА 2018 - 2020 ГОДЫ</w:t>
      </w:r>
    </w:p>
    <w:p w:rsidR="007B2F01" w:rsidRDefault="007B2F01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4"/>
        <w:gridCol w:w="3402"/>
        <w:gridCol w:w="2268"/>
        <w:gridCol w:w="2551"/>
      </w:tblGrid>
      <w:tr w:rsidR="007B2F01">
        <w:tc>
          <w:tcPr>
            <w:tcW w:w="814" w:type="dxa"/>
            <w:vMerge w:val="restart"/>
          </w:tcPr>
          <w:p w:rsidR="007B2F01" w:rsidRDefault="007B2F01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5670" w:type="dxa"/>
            <w:gridSpan w:val="2"/>
            <w:vAlign w:val="center"/>
          </w:tcPr>
          <w:p w:rsidR="007B2F01" w:rsidRDefault="007B2F01">
            <w:pPr>
              <w:pStyle w:val="ConsPlusNormal"/>
              <w:jc w:val="center"/>
            </w:pPr>
            <w:r>
              <w:t>Тип многоквартирного дома</w:t>
            </w:r>
          </w:p>
        </w:tc>
        <w:tc>
          <w:tcPr>
            <w:tcW w:w="2551" w:type="dxa"/>
            <w:vMerge w:val="restart"/>
          </w:tcPr>
          <w:p w:rsidR="007B2F01" w:rsidRDefault="007B2F01">
            <w:pPr>
              <w:pStyle w:val="ConsPlusNormal"/>
              <w:jc w:val="center"/>
            </w:pPr>
            <w:r>
              <w:t>Оценочная стоимость капитального ремонта многоквартирного дома (рублей/кв. метр)</w:t>
            </w:r>
          </w:p>
        </w:tc>
      </w:tr>
      <w:tr w:rsidR="007B2F01">
        <w:tc>
          <w:tcPr>
            <w:tcW w:w="814" w:type="dxa"/>
            <w:vMerge/>
          </w:tcPr>
          <w:p w:rsidR="007B2F01" w:rsidRDefault="007B2F01"/>
        </w:tc>
        <w:tc>
          <w:tcPr>
            <w:tcW w:w="3402" w:type="dxa"/>
          </w:tcPr>
          <w:p w:rsidR="007B2F01" w:rsidRDefault="007B2F01">
            <w:pPr>
              <w:pStyle w:val="ConsPlusNormal"/>
              <w:jc w:val="center"/>
            </w:pPr>
            <w:r>
              <w:t>по степени благоустроенности многоквартирного дома</w:t>
            </w:r>
          </w:p>
        </w:tc>
        <w:tc>
          <w:tcPr>
            <w:tcW w:w="2268" w:type="dxa"/>
          </w:tcPr>
          <w:p w:rsidR="007B2F01" w:rsidRDefault="007B2F01">
            <w:pPr>
              <w:pStyle w:val="ConsPlusNormal"/>
              <w:jc w:val="center"/>
            </w:pPr>
            <w:r>
              <w:t>по типу фасада</w:t>
            </w:r>
          </w:p>
        </w:tc>
        <w:tc>
          <w:tcPr>
            <w:tcW w:w="2551" w:type="dxa"/>
            <w:vMerge/>
          </w:tcPr>
          <w:p w:rsidR="007B2F01" w:rsidRDefault="007B2F01"/>
        </w:tc>
      </w:tr>
      <w:tr w:rsidR="007B2F01">
        <w:tc>
          <w:tcPr>
            <w:tcW w:w="814" w:type="dxa"/>
            <w:vMerge w:val="restart"/>
          </w:tcPr>
          <w:p w:rsidR="007B2F01" w:rsidRDefault="007B2F0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vMerge w:val="restart"/>
          </w:tcPr>
          <w:p w:rsidR="007B2F01" w:rsidRDefault="007B2F01">
            <w:pPr>
              <w:pStyle w:val="ConsPlusNormal"/>
            </w:pPr>
            <w:r>
              <w:t>Полная благоустроенность (электроснабжение, теплоснабжение, горячее и холодное водоснабжение, водоотведение)</w:t>
            </w:r>
          </w:p>
        </w:tc>
        <w:tc>
          <w:tcPr>
            <w:tcW w:w="2268" w:type="dxa"/>
          </w:tcPr>
          <w:p w:rsidR="007B2F01" w:rsidRDefault="007B2F01">
            <w:pPr>
              <w:pStyle w:val="ConsPlusNormal"/>
              <w:jc w:val="center"/>
            </w:pPr>
            <w:r>
              <w:t>оштукатуренный</w:t>
            </w:r>
          </w:p>
        </w:tc>
        <w:tc>
          <w:tcPr>
            <w:tcW w:w="2551" w:type="dxa"/>
          </w:tcPr>
          <w:p w:rsidR="007B2F01" w:rsidRDefault="007B2F01">
            <w:pPr>
              <w:pStyle w:val="ConsPlusNormal"/>
              <w:jc w:val="center"/>
            </w:pPr>
            <w:r>
              <w:t>3650,40</w:t>
            </w:r>
          </w:p>
        </w:tc>
      </w:tr>
      <w:tr w:rsidR="007B2F01">
        <w:tc>
          <w:tcPr>
            <w:tcW w:w="814" w:type="dxa"/>
            <w:vMerge/>
          </w:tcPr>
          <w:p w:rsidR="007B2F01" w:rsidRDefault="007B2F01"/>
        </w:tc>
        <w:tc>
          <w:tcPr>
            <w:tcW w:w="3402" w:type="dxa"/>
            <w:vMerge/>
          </w:tcPr>
          <w:p w:rsidR="007B2F01" w:rsidRDefault="007B2F01"/>
        </w:tc>
        <w:tc>
          <w:tcPr>
            <w:tcW w:w="2268" w:type="dxa"/>
          </w:tcPr>
          <w:p w:rsidR="007B2F01" w:rsidRDefault="007B2F01">
            <w:pPr>
              <w:pStyle w:val="ConsPlusNormal"/>
              <w:jc w:val="center"/>
            </w:pPr>
            <w:r>
              <w:t>неоштукатуренный</w:t>
            </w:r>
          </w:p>
        </w:tc>
        <w:tc>
          <w:tcPr>
            <w:tcW w:w="2551" w:type="dxa"/>
          </w:tcPr>
          <w:p w:rsidR="007B2F01" w:rsidRDefault="007B2F01">
            <w:pPr>
              <w:pStyle w:val="ConsPlusNormal"/>
              <w:jc w:val="center"/>
            </w:pPr>
            <w:r>
              <w:t>3528,80</w:t>
            </w:r>
          </w:p>
        </w:tc>
      </w:tr>
      <w:tr w:rsidR="007B2F01">
        <w:tc>
          <w:tcPr>
            <w:tcW w:w="814" w:type="dxa"/>
            <w:vMerge w:val="restart"/>
          </w:tcPr>
          <w:p w:rsidR="007B2F01" w:rsidRDefault="007B2F0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vMerge w:val="restart"/>
          </w:tcPr>
          <w:p w:rsidR="007B2F01" w:rsidRDefault="007B2F01">
            <w:pPr>
              <w:pStyle w:val="ConsPlusNormal"/>
            </w:pPr>
            <w:r>
              <w:t>Частичная благоустроенность (при наличии трех или четырех видов благоустройства и автономного водоотведения)</w:t>
            </w:r>
          </w:p>
        </w:tc>
        <w:tc>
          <w:tcPr>
            <w:tcW w:w="2268" w:type="dxa"/>
          </w:tcPr>
          <w:p w:rsidR="007B2F01" w:rsidRDefault="007B2F01">
            <w:pPr>
              <w:pStyle w:val="ConsPlusNormal"/>
              <w:jc w:val="center"/>
            </w:pPr>
            <w:r>
              <w:t>оштукатуренный</w:t>
            </w:r>
          </w:p>
        </w:tc>
        <w:tc>
          <w:tcPr>
            <w:tcW w:w="2551" w:type="dxa"/>
          </w:tcPr>
          <w:p w:rsidR="007B2F01" w:rsidRDefault="007B2F01">
            <w:pPr>
              <w:pStyle w:val="ConsPlusNormal"/>
              <w:jc w:val="center"/>
            </w:pPr>
            <w:r>
              <w:t>3823,22</w:t>
            </w:r>
          </w:p>
        </w:tc>
      </w:tr>
      <w:tr w:rsidR="007B2F01">
        <w:tc>
          <w:tcPr>
            <w:tcW w:w="814" w:type="dxa"/>
            <w:vMerge/>
          </w:tcPr>
          <w:p w:rsidR="007B2F01" w:rsidRDefault="007B2F01"/>
        </w:tc>
        <w:tc>
          <w:tcPr>
            <w:tcW w:w="3402" w:type="dxa"/>
            <w:vMerge/>
          </w:tcPr>
          <w:p w:rsidR="007B2F01" w:rsidRDefault="007B2F01"/>
        </w:tc>
        <w:tc>
          <w:tcPr>
            <w:tcW w:w="2268" w:type="dxa"/>
          </w:tcPr>
          <w:p w:rsidR="007B2F01" w:rsidRDefault="007B2F01">
            <w:pPr>
              <w:pStyle w:val="ConsPlusNormal"/>
              <w:jc w:val="center"/>
            </w:pPr>
            <w:r>
              <w:t>неоштукатуренный</w:t>
            </w:r>
          </w:p>
        </w:tc>
        <w:tc>
          <w:tcPr>
            <w:tcW w:w="2551" w:type="dxa"/>
          </w:tcPr>
          <w:p w:rsidR="007B2F01" w:rsidRDefault="007B2F01">
            <w:pPr>
              <w:pStyle w:val="ConsPlusNormal"/>
              <w:jc w:val="center"/>
            </w:pPr>
            <w:r>
              <w:t>3675,63</w:t>
            </w:r>
          </w:p>
        </w:tc>
      </w:tr>
      <w:tr w:rsidR="007B2F01">
        <w:tc>
          <w:tcPr>
            <w:tcW w:w="814" w:type="dxa"/>
            <w:vMerge w:val="restart"/>
          </w:tcPr>
          <w:p w:rsidR="007B2F01" w:rsidRDefault="007B2F0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02" w:type="dxa"/>
            <w:vMerge w:val="restart"/>
          </w:tcPr>
          <w:p w:rsidR="007B2F01" w:rsidRDefault="007B2F01">
            <w:pPr>
              <w:pStyle w:val="ConsPlusNormal"/>
            </w:pPr>
            <w:r>
              <w:t>Неблагоустроенные многоквартирные дома (при наличии одного или двух видов благоустройства и печного отопления)</w:t>
            </w:r>
          </w:p>
        </w:tc>
        <w:tc>
          <w:tcPr>
            <w:tcW w:w="2268" w:type="dxa"/>
          </w:tcPr>
          <w:p w:rsidR="007B2F01" w:rsidRDefault="007B2F01">
            <w:pPr>
              <w:pStyle w:val="ConsPlusNormal"/>
              <w:jc w:val="center"/>
            </w:pPr>
            <w:r>
              <w:t>оштукатуренный</w:t>
            </w:r>
          </w:p>
        </w:tc>
        <w:tc>
          <w:tcPr>
            <w:tcW w:w="2551" w:type="dxa"/>
          </w:tcPr>
          <w:p w:rsidR="007B2F01" w:rsidRDefault="007B2F01">
            <w:pPr>
              <w:pStyle w:val="ConsPlusNormal"/>
              <w:jc w:val="center"/>
            </w:pPr>
            <w:r>
              <w:t>3888,00</w:t>
            </w:r>
          </w:p>
        </w:tc>
      </w:tr>
      <w:tr w:rsidR="007B2F01">
        <w:tc>
          <w:tcPr>
            <w:tcW w:w="814" w:type="dxa"/>
            <w:vMerge/>
          </w:tcPr>
          <w:p w:rsidR="007B2F01" w:rsidRDefault="007B2F01"/>
        </w:tc>
        <w:tc>
          <w:tcPr>
            <w:tcW w:w="3402" w:type="dxa"/>
            <w:vMerge/>
          </w:tcPr>
          <w:p w:rsidR="007B2F01" w:rsidRDefault="007B2F01"/>
        </w:tc>
        <w:tc>
          <w:tcPr>
            <w:tcW w:w="2268" w:type="dxa"/>
          </w:tcPr>
          <w:p w:rsidR="007B2F01" w:rsidRDefault="007B2F01">
            <w:pPr>
              <w:pStyle w:val="ConsPlusNormal"/>
              <w:jc w:val="center"/>
            </w:pPr>
            <w:r>
              <w:t>неоштукатуренный</w:t>
            </w:r>
          </w:p>
        </w:tc>
        <w:tc>
          <w:tcPr>
            <w:tcW w:w="2551" w:type="dxa"/>
          </w:tcPr>
          <w:p w:rsidR="007B2F01" w:rsidRDefault="007B2F01">
            <w:pPr>
              <w:pStyle w:val="ConsPlusNormal"/>
              <w:jc w:val="center"/>
            </w:pPr>
            <w:r>
              <w:t>3866,40</w:t>
            </w:r>
          </w:p>
        </w:tc>
      </w:tr>
    </w:tbl>
    <w:p w:rsidR="007B2F01" w:rsidRDefault="007B2F01">
      <w:pPr>
        <w:pStyle w:val="ConsPlusNormal"/>
      </w:pPr>
    </w:p>
    <w:p w:rsidR="007B2F01" w:rsidRDefault="007B2F01">
      <w:pPr>
        <w:pStyle w:val="ConsPlusNormal"/>
      </w:pPr>
    </w:p>
    <w:p w:rsidR="007B2F01" w:rsidRDefault="007B2F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1663" w:rsidRDefault="00541663">
      <w:bookmarkStart w:id="1" w:name="_GoBack"/>
      <w:bookmarkEnd w:id="1"/>
    </w:p>
    <w:sectPr w:rsidR="00541663" w:rsidSect="00AE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01"/>
    <w:rsid w:val="00541663"/>
    <w:rsid w:val="007B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FE962-0A84-4AEC-867B-6A363F85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2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2F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9E0EEB94E91E6D7F6EB49B0B04F72927551082C3D535A1A4C9E4A3C293818505661C1F532C1E634BE8183DuAjD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9E0EEB94E91E6D7F6EB49B0B04F72927551082C3D535A1A4C9E4A3C293818505661C1F532C1E634BE8183AuAj4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9E0EEB94E91E6D7F6EAA961D68A923255E4A8DC2D237F3F89FE2F49DC387D045261A4911u6j1K" TargetMode="External"/><Relationship Id="rId11" Type="http://schemas.openxmlformats.org/officeDocument/2006/relationships/hyperlink" Target="consultantplus://offline/ref=C39E0EEB94E91E6D7F6EB49B0B04F72927551082C0DC39A7ACCFE4A3C293818505u6j6K" TargetMode="External"/><Relationship Id="rId5" Type="http://schemas.openxmlformats.org/officeDocument/2006/relationships/hyperlink" Target="consultantplus://offline/ref=C39E0EEB94E91E6D7F6EAA961D68A923255E4A8DC2D237F3F89FE2F49DC387D045261A4A19u6jEK" TargetMode="External"/><Relationship Id="rId10" Type="http://schemas.openxmlformats.org/officeDocument/2006/relationships/hyperlink" Target="consultantplus://offline/ref=C39E0EEB94E91E6D7F6EB49B0B04F72927551082C0D134A7A2C3E4A3C293818505u6j6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39E0EEB94E91E6D7F6EB49B0B04F72927551082C0DC39A1A6CBE4A3C293818505u6j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Харичева Ольга Сергеевна</dc:creator>
  <cp:keywords/>
  <dc:description/>
  <cp:lastModifiedBy>Харичева Ольга Сергеевна</cp:lastModifiedBy>
  <cp:revision>1</cp:revision>
  <dcterms:created xsi:type="dcterms:W3CDTF">2018-10-01T10:35:00Z</dcterms:created>
  <dcterms:modified xsi:type="dcterms:W3CDTF">2018-10-01T10:36:00Z</dcterms:modified>
</cp:coreProperties>
</file>